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5" w:rsidRPr="00BA494A" w:rsidRDefault="002B351C" w:rsidP="00BA494A">
      <w:pPr>
        <w:tabs>
          <w:tab w:val="left" w:pos="6750"/>
        </w:tabs>
        <w:rPr>
          <w:rFonts w:ascii="Berlin Sans FB Demi" w:hAnsi="Berlin Sans FB Demi"/>
          <w:sz w:val="48"/>
          <w:szCs w:val="36"/>
        </w:rPr>
      </w:pPr>
      <w:r>
        <w:rPr>
          <w:rFonts w:ascii="Berlin Sans FB Demi" w:hAnsi="Berlin Sans FB Demi"/>
          <w:sz w:val="48"/>
          <w:szCs w:val="36"/>
        </w:rPr>
        <w:tab/>
      </w:r>
      <w:r w:rsidRPr="003A209F">
        <w:rPr>
          <w:rFonts w:asciiTheme="majorBidi" w:hAnsiTheme="majorBidi" w:cstheme="majorBidi"/>
          <w:b/>
          <w:bCs/>
          <w:u w:val="single"/>
        </w:rPr>
        <w:t xml:space="preserve">Tunis le </w:t>
      </w:r>
      <w:r w:rsidR="00311C2D">
        <w:rPr>
          <w:rFonts w:asciiTheme="majorBidi" w:hAnsiTheme="majorBidi" w:cstheme="majorBidi"/>
          <w:b/>
          <w:bCs/>
          <w:u w:val="single"/>
        </w:rPr>
        <w:t>1</w:t>
      </w:r>
      <w:r w:rsidR="00BA494A">
        <w:rPr>
          <w:rFonts w:asciiTheme="majorBidi" w:hAnsiTheme="majorBidi" w:cstheme="majorBidi"/>
          <w:b/>
          <w:bCs/>
          <w:u w:val="single"/>
        </w:rPr>
        <w:t>5 janvier 2025</w:t>
      </w:r>
    </w:p>
    <w:p w:rsidR="002B351C" w:rsidRPr="002B351C" w:rsidRDefault="002B351C" w:rsidP="002B351C">
      <w:pPr>
        <w:tabs>
          <w:tab w:val="left" w:pos="6750"/>
        </w:tabs>
        <w:rPr>
          <w:rFonts w:asciiTheme="majorBidi" w:hAnsiTheme="majorBidi" w:cstheme="majorBidi"/>
          <w:u w:val="single"/>
          <w:rtl/>
        </w:rPr>
      </w:pPr>
    </w:p>
    <w:p w:rsidR="00B052F8" w:rsidRPr="00211C7F" w:rsidRDefault="00B052F8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APPEL A CANDIDATURE </w:t>
      </w:r>
    </w:p>
    <w:p w:rsidR="00E54F2D" w:rsidRDefault="00912E37" w:rsidP="00BA494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>POUR LE</w:t>
      </w:r>
      <w:r w:rsidR="00BA49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2807" w:rsidRPr="00211C7F">
        <w:rPr>
          <w:rFonts w:asciiTheme="majorBidi" w:hAnsiTheme="majorBidi" w:cstheme="majorBidi"/>
          <w:b/>
          <w:bCs/>
          <w:sz w:val="28"/>
          <w:szCs w:val="28"/>
        </w:rPr>
        <w:t>POSTE</w:t>
      </w:r>
      <w:r w:rsidR="00BA49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11C7F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D’UN PSYCHOOLOGUE </w:t>
      </w:r>
    </w:p>
    <w:p w:rsidR="00B052F8" w:rsidRDefault="00B052F8" w:rsidP="002B6AE1">
      <w:pPr>
        <w:jc w:val="both"/>
      </w:pPr>
    </w:p>
    <w:p w:rsidR="00BA494A" w:rsidRDefault="007123CC" w:rsidP="00BA494A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</w:t>
      </w:r>
      <w:r w:rsidR="0056579B">
        <w:rPr>
          <w:szCs w:val="40"/>
        </w:rPr>
        <w:t xml:space="preserve"> </w:t>
      </w:r>
      <w:r>
        <w:rPr>
          <w:szCs w:val="40"/>
        </w:rPr>
        <w:t>pour un projet financé par le</w:t>
      </w:r>
      <w:r w:rsidR="0056579B">
        <w:rPr>
          <w:szCs w:val="40"/>
        </w:rPr>
        <w:t xml:space="preserve"> </w:t>
      </w:r>
      <w:r>
        <w:rPr>
          <w:szCs w:val="40"/>
        </w:rPr>
        <w:t>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BA494A">
        <w:rPr>
          <w:szCs w:val="40"/>
        </w:rPr>
        <w:t>5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>fait appel à candidature pour le</w:t>
      </w:r>
      <w:r w:rsidR="0056579B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BA494A">
        <w:rPr>
          <w:szCs w:val="40"/>
        </w:rPr>
        <w:t xml:space="preserve"> d’</w:t>
      </w:r>
      <w:r w:rsidR="00BA494A">
        <w:rPr>
          <w:b/>
          <w:bCs/>
          <w:szCs w:val="40"/>
        </w:rPr>
        <w:t>u</w:t>
      </w:r>
      <w:r w:rsidR="00BA494A" w:rsidRPr="007123CC">
        <w:rPr>
          <w:b/>
          <w:bCs/>
          <w:szCs w:val="40"/>
        </w:rPr>
        <w:t xml:space="preserve">n psychologue </w:t>
      </w:r>
      <w:r w:rsidR="00BA494A">
        <w:rPr>
          <w:b/>
          <w:bCs/>
          <w:szCs w:val="40"/>
        </w:rPr>
        <w:t>à plein temps</w:t>
      </w:r>
    </w:p>
    <w:p w:rsidR="00211C7F" w:rsidRDefault="007123CC" w:rsidP="00BA494A">
      <w:pPr>
        <w:spacing w:line="480" w:lineRule="auto"/>
        <w:jc w:val="both"/>
        <w:rPr>
          <w:szCs w:val="40"/>
        </w:rPr>
      </w:pPr>
      <w:r>
        <w:rPr>
          <w:szCs w:val="40"/>
        </w:rPr>
        <w:t xml:space="preserve">au </w:t>
      </w:r>
      <w:r w:rsidR="00BA494A">
        <w:rPr>
          <w:szCs w:val="40"/>
        </w:rPr>
        <w:t>siège social d’ATIOST.</w:t>
      </w:r>
    </w:p>
    <w:p w:rsidR="00211C7F" w:rsidRPr="002E2807" w:rsidRDefault="00211C7F" w:rsidP="00211C7F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A / </w:t>
      </w:r>
      <w:r w:rsidRPr="002E2807">
        <w:rPr>
          <w:b/>
          <w:bCs/>
          <w:sz w:val="28"/>
          <w:szCs w:val="28"/>
          <w:u w:val="single"/>
        </w:rPr>
        <w:t xml:space="preserve">Description des tâches du psychologue </w:t>
      </w:r>
      <w:r>
        <w:rPr>
          <w:b/>
          <w:bCs/>
          <w:sz w:val="28"/>
          <w:szCs w:val="28"/>
          <w:u w:val="single"/>
        </w:rPr>
        <w:t>:</w:t>
      </w:r>
    </w:p>
    <w:p w:rsidR="00211C7F" w:rsidRDefault="00211C7F" w:rsidP="00211C7F">
      <w:pPr>
        <w:spacing w:line="360" w:lineRule="auto"/>
        <w:ind w:firstLine="708"/>
        <w:jc w:val="both"/>
      </w:pP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Assurer des séances d’écoute et de consulling des patients;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Assurer le suivi psychologique des patients (VIH, UDI, autres, ..) 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Assurer des séances d'Information, Education et Communication (IEC);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Organiser les activités occupationnelles pour les UDIs 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Assurer la distribution des préservatifs et des seringues propres et échange des seringues souillées par des seringues propres 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Promotion de dépistage et conseil 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Prévention des IST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Prévention de VIH de la mère à l'enfant 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Coordonner, développer, superviser et évaluer les activités d’accueil, de soutien et d’aide aux patients ;</w:t>
      </w:r>
    </w:p>
    <w:p w:rsidR="00BA494A" w:rsidRDefault="00BA494A" w:rsidP="00BA494A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>Superviser les activités de prévention combinée ;</w:t>
      </w:r>
    </w:p>
    <w:p w:rsidR="00BA494A" w:rsidRDefault="00BA494A" w:rsidP="00BA494A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Participer aux activités d’information et d’orientation sur le Sida et la Toxicomanie ; </w:t>
      </w:r>
    </w:p>
    <w:p w:rsidR="00BA494A" w:rsidRDefault="00BA494A" w:rsidP="00BA494A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>Etablir un rapport mensuel sur le déroulement de ces activités et l'envoyer à ATIOST ; </w:t>
      </w:r>
    </w:p>
    <w:p w:rsidR="00BA494A" w:rsidRDefault="00BA494A" w:rsidP="00BA494A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 Distribution des kits éducatifs (brochures, dépliants, ect....);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Organisation des activités occupationnelles : jardinage, projection du Film, des jeux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Organisation des ateliers de poterie et de peinture pour chaque centre. </w:t>
      </w:r>
    </w:p>
    <w:p w:rsidR="00BA494A" w:rsidRDefault="00BA494A" w:rsidP="00BA494A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Réaliser toutes autres tâches confiées par le président d'ATIOST.</w:t>
      </w:r>
    </w:p>
    <w:p w:rsidR="00BA494A" w:rsidRPr="00D807EC" w:rsidRDefault="00BA494A" w:rsidP="00D807EC">
      <w:pPr>
        <w:pStyle w:val="Paragraphedeliste"/>
        <w:spacing w:line="360" w:lineRule="auto"/>
        <w:ind w:left="567"/>
        <w:rPr>
          <w:szCs w:val="40"/>
        </w:rPr>
      </w:pPr>
    </w:p>
    <w:p w:rsidR="00211C7F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>Compétences et qualification requises :</w:t>
      </w:r>
    </w:p>
    <w:p w:rsidR="00211C7F" w:rsidRPr="002E2807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en psychologie </w:t>
      </w:r>
      <w:r>
        <w:rPr>
          <w:szCs w:val="40"/>
        </w:rPr>
        <w:t>(</w:t>
      </w:r>
      <w:r w:rsidRPr="002E2807">
        <w:rPr>
          <w:szCs w:val="40"/>
        </w:rPr>
        <w:t>Bac +3</w:t>
      </w:r>
      <w:r>
        <w:rPr>
          <w:szCs w:val="40"/>
        </w:rPr>
        <w:t xml:space="preserve"> ou plus)</w:t>
      </w:r>
      <w:r w:rsidRPr="002E2807">
        <w:rPr>
          <w:szCs w:val="40"/>
        </w:rPr>
        <w:t>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2) </w:t>
      </w:r>
      <w:r w:rsidR="003A209F" w:rsidRPr="002E2807">
        <w:rPr>
          <w:szCs w:val="40"/>
        </w:rPr>
        <w:t>Ayant</w:t>
      </w:r>
      <w:r w:rsidR="0056579B">
        <w:rPr>
          <w:szCs w:val="40"/>
        </w:rPr>
        <w:t xml:space="preserve"> </w:t>
      </w:r>
      <w:r w:rsidR="003A209F">
        <w:rPr>
          <w:szCs w:val="40"/>
        </w:rPr>
        <w:t>u</w:t>
      </w:r>
      <w:r w:rsidRPr="002E2807">
        <w:rPr>
          <w:szCs w:val="40"/>
        </w:rPr>
        <w:t>ne expérience du travail associatif vivement souhaitée;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 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4) Ayant participé à des activités de formation en matière d'Information, D'écoute et de </w:t>
      </w:r>
      <w:r w:rsidR="002B351C" w:rsidRPr="002E2807">
        <w:rPr>
          <w:szCs w:val="40"/>
        </w:rPr>
        <w:t>Communication ;</w:t>
      </w:r>
    </w:p>
    <w:p w:rsidR="00211C7F" w:rsidRPr="002E2807" w:rsidRDefault="0056579B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>5) Disponibilité</w:t>
      </w:r>
      <w:r w:rsidR="00211C7F" w:rsidRPr="002E2807">
        <w:rPr>
          <w:szCs w:val="40"/>
        </w:rPr>
        <w:t xml:space="preserve"> et capacité d'adaptation à la vie associative dans le domaine de l'accueil, la </w:t>
      </w:r>
      <w:r w:rsidR="002B351C" w:rsidRPr="002E2807">
        <w:rPr>
          <w:szCs w:val="40"/>
        </w:rPr>
        <w:t>communication,</w:t>
      </w:r>
      <w:r w:rsidR="00211C7F" w:rsidRPr="002E2807">
        <w:rPr>
          <w:szCs w:val="40"/>
        </w:rPr>
        <w:t xml:space="preserve"> l'écoute, et l'accompagnement</w:t>
      </w:r>
      <w:r w:rsidR="00211C7F">
        <w:rPr>
          <w:szCs w:val="40"/>
        </w:rPr>
        <w:t>, des populations clés (UDI, PVVIH, UD);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6) Ayant le sens de la responsabilité et le travail du groupe; </w:t>
      </w:r>
    </w:p>
    <w:p w:rsidR="00D807EC" w:rsidRDefault="00211C7F" w:rsidP="00D807EC">
      <w:pPr>
        <w:spacing w:line="360" w:lineRule="auto"/>
        <w:jc w:val="both"/>
        <w:rPr>
          <w:szCs w:val="40"/>
        </w:rPr>
      </w:pPr>
      <w:r w:rsidRPr="002E2807">
        <w:rPr>
          <w:szCs w:val="40"/>
        </w:rPr>
        <w:t>7) Capacité de rédiger des rapports (en arabe et en français);</w:t>
      </w:r>
    </w:p>
    <w:p w:rsidR="00211C7F" w:rsidRPr="002E2807" w:rsidRDefault="00D807EC" w:rsidP="00D807EC">
      <w:pPr>
        <w:spacing w:line="360" w:lineRule="auto"/>
        <w:jc w:val="both"/>
        <w:rPr>
          <w:szCs w:val="40"/>
        </w:rPr>
      </w:pPr>
      <w:r>
        <w:rPr>
          <w:szCs w:val="40"/>
        </w:rPr>
        <w:t>8)</w:t>
      </w:r>
      <w:r w:rsidR="0056579B">
        <w:rPr>
          <w:szCs w:val="40"/>
        </w:rPr>
        <w:t xml:space="preserve"> </w:t>
      </w:r>
      <w:r>
        <w:rPr>
          <w:szCs w:val="40"/>
        </w:rPr>
        <w:t>Maitrise parfaitement de l’outil informatique.</w:t>
      </w:r>
    </w:p>
    <w:p w:rsidR="002B351C" w:rsidRDefault="00D807EC" w:rsidP="00D807EC">
      <w:pPr>
        <w:spacing w:line="360" w:lineRule="auto"/>
        <w:ind w:left="142"/>
        <w:jc w:val="both"/>
        <w:rPr>
          <w:szCs w:val="40"/>
        </w:rPr>
      </w:pPr>
      <w:r>
        <w:rPr>
          <w:szCs w:val="40"/>
        </w:rPr>
        <w:t>9</w:t>
      </w:r>
      <w:r w:rsidR="00211C7F" w:rsidRPr="002E2807">
        <w:rPr>
          <w:szCs w:val="40"/>
        </w:rPr>
        <w:t xml:space="preserve">) Réaliser toutes autres activités et missions entrant dans le cadre de </w:t>
      </w:r>
      <w:r w:rsidR="002B351C" w:rsidRPr="002E2807">
        <w:rPr>
          <w:szCs w:val="40"/>
        </w:rPr>
        <w:t>son contrat confié</w:t>
      </w:r>
      <w:r w:rsidR="00211C7F" w:rsidRPr="002E2807">
        <w:rPr>
          <w:szCs w:val="40"/>
        </w:rPr>
        <w:t xml:space="preserve"> par le Président de l'Association</w:t>
      </w:r>
      <w:r w:rsidR="00211C7F">
        <w:rPr>
          <w:szCs w:val="40"/>
        </w:rPr>
        <w:t>.</w:t>
      </w:r>
    </w:p>
    <w:p w:rsidR="00BA494A" w:rsidRPr="00D807EC" w:rsidRDefault="00BA494A" w:rsidP="00D807EC">
      <w:pPr>
        <w:spacing w:line="360" w:lineRule="auto"/>
        <w:ind w:left="142"/>
        <w:jc w:val="both"/>
        <w:rPr>
          <w:szCs w:val="40"/>
        </w:rPr>
      </w:pP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:rsidR="00BA494A" w:rsidRPr="00BA494A" w:rsidRDefault="00D76940" w:rsidP="00BA494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BA494A">
        <w:rPr>
          <w:b/>
          <w:bCs/>
          <w:sz w:val="28"/>
          <w:szCs w:val="44"/>
        </w:rPr>
        <w:t xml:space="preserve">  </w:t>
      </w:r>
    </w:p>
    <w:p w:rsidR="000247BF" w:rsidRPr="00211C7F" w:rsidRDefault="008F33B7" w:rsidP="0015153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15153B">
        <w:rPr>
          <w:b/>
          <w:bCs/>
          <w:sz w:val="28"/>
          <w:szCs w:val="44"/>
        </w:rPr>
        <w:t>27 Janvier 2025 à 14</w:t>
      </w:r>
      <w:r w:rsidR="00311C2D">
        <w:rPr>
          <w:b/>
          <w:bCs/>
          <w:sz w:val="28"/>
          <w:szCs w:val="44"/>
        </w:rPr>
        <w:t>h00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57" w:rsidRDefault="007E7557" w:rsidP="005C0F19">
      <w:r>
        <w:separator/>
      </w:r>
    </w:p>
  </w:endnote>
  <w:endnote w:type="continuationSeparator" w:id="1">
    <w:p w:rsidR="007E7557" w:rsidRDefault="007E7557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9"/>
      <w:gridCol w:w="1001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320F7D">
          <w:pPr>
            <w:pStyle w:val="En-tte"/>
            <w:rPr>
              <w:color w:val="FFFFFF" w:themeColor="background1"/>
            </w:rPr>
          </w:pPr>
          <w:r w:rsidRPr="00320F7D">
            <w:fldChar w:fldCharType="begin"/>
          </w:r>
          <w:r w:rsidR="00C27DDE">
            <w:instrText xml:space="preserve"> PAGE   \* MERGEFORMAT </w:instrText>
          </w:r>
          <w:r w:rsidRPr="00320F7D">
            <w:fldChar w:fldCharType="separate"/>
          </w:r>
          <w:r w:rsidR="006F55F2" w:rsidRPr="006F55F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57" w:rsidRDefault="007E7557" w:rsidP="005C0F19">
      <w:r>
        <w:separator/>
      </w:r>
    </w:p>
  </w:footnote>
  <w:footnote w:type="continuationSeparator" w:id="1">
    <w:p w:rsidR="007E7557" w:rsidRDefault="007E7557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BA494A" w:rsidP="00BA494A">
    <w:pPr>
      <w:ind w:left="708" w:right="-142" w:firstLine="708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-104775</wp:posOffset>
          </wp:positionV>
          <wp:extent cx="911506" cy="640080"/>
          <wp:effectExtent l="19050" t="0" r="2894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06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B492"/>
      </v:shape>
    </w:pict>
  </w:numPicBullet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21"/>
  </w:num>
  <w:num w:numId="11">
    <w:abstractNumId w:val="24"/>
  </w:num>
  <w:num w:numId="12">
    <w:abstractNumId w:val="25"/>
  </w:num>
  <w:num w:numId="13">
    <w:abstractNumId w:val="9"/>
  </w:num>
  <w:num w:numId="14">
    <w:abstractNumId w:val="7"/>
  </w:num>
  <w:num w:numId="15">
    <w:abstractNumId w:val="20"/>
  </w:num>
  <w:num w:numId="16">
    <w:abstractNumId w:val="6"/>
  </w:num>
  <w:num w:numId="17">
    <w:abstractNumId w:val="0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 w:numId="22">
    <w:abstractNumId w:val="22"/>
  </w:num>
  <w:num w:numId="23">
    <w:abstractNumId w:val="11"/>
  </w:num>
  <w:num w:numId="24">
    <w:abstractNumId w:val="18"/>
  </w:num>
  <w:num w:numId="25">
    <w:abstractNumId w:val="15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153B"/>
    <w:rsid w:val="00153553"/>
    <w:rsid w:val="00162AB5"/>
    <w:rsid w:val="00164581"/>
    <w:rsid w:val="00171494"/>
    <w:rsid w:val="001716F8"/>
    <w:rsid w:val="00171A1F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83092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7D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579B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6F55F2"/>
    <w:rsid w:val="00702D30"/>
    <w:rsid w:val="007123CC"/>
    <w:rsid w:val="00712F84"/>
    <w:rsid w:val="0072272C"/>
    <w:rsid w:val="007244DD"/>
    <w:rsid w:val="00727F62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0AA9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E7557"/>
    <w:rsid w:val="007F141F"/>
    <w:rsid w:val="0080345B"/>
    <w:rsid w:val="00816E28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424CD"/>
    <w:rsid w:val="00943775"/>
    <w:rsid w:val="00946D0B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6447"/>
    <w:rsid w:val="00B9773D"/>
    <w:rsid w:val="00BA3711"/>
    <w:rsid w:val="00BA4759"/>
    <w:rsid w:val="00BA494A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0A9C"/>
    <w:rsid w:val="00C12C47"/>
    <w:rsid w:val="00C236A5"/>
    <w:rsid w:val="00C27DDE"/>
    <w:rsid w:val="00C31B63"/>
    <w:rsid w:val="00C3349E"/>
    <w:rsid w:val="00C41272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C4AFF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DF543C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UnresolvedMention">
    <w:name w:val="Unresolved Mention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889-5E65-4D64-BC49-324B8C3E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2025-01-16T08:58:00Z</cp:lastPrinted>
  <dcterms:created xsi:type="dcterms:W3CDTF">2025-01-16T09:14:00Z</dcterms:created>
  <dcterms:modified xsi:type="dcterms:W3CDTF">2025-01-16T09:14:00Z</dcterms:modified>
</cp:coreProperties>
</file>