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A4E" w:rsidRPr="00E36B21" w:rsidRDefault="00B60305" w:rsidP="00B60305">
      <w:pPr>
        <w:jc w:val="center"/>
        <w:rPr>
          <w:b/>
          <w:bCs/>
          <w:sz w:val="24"/>
          <w:szCs w:val="24"/>
        </w:rPr>
      </w:pPr>
      <w:r w:rsidRPr="00E36B21">
        <w:rPr>
          <w:b/>
          <w:bCs/>
          <w:sz w:val="24"/>
          <w:szCs w:val="24"/>
        </w:rPr>
        <w:t>Termes de référence</w:t>
      </w:r>
    </w:p>
    <w:p w:rsidR="00B60305" w:rsidRPr="00E36B21" w:rsidRDefault="00B60305" w:rsidP="00025104">
      <w:pPr>
        <w:jc w:val="center"/>
        <w:rPr>
          <w:b/>
          <w:bCs/>
          <w:sz w:val="24"/>
          <w:szCs w:val="24"/>
        </w:rPr>
      </w:pPr>
      <w:r w:rsidRPr="00E36B21">
        <w:rPr>
          <w:b/>
          <w:bCs/>
          <w:sz w:val="24"/>
          <w:szCs w:val="24"/>
        </w:rPr>
        <w:t>Agent de dépistage</w:t>
      </w:r>
      <w:r w:rsidR="00025104">
        <w:rPr>
          <w:b/>
          <w:bCs/>
          <w:sz w:val="24"/>
          <w:szCs w:val="24"/>
        </w:rPr>
        <w:t xml:space="preserve"> communautaire </w:t>
      </w:r>
      <w:r w:rsidRPr="00E36B21">
        <w:rPr>
          <w:b/>
          <w:bCs/>
          <w:sz w:val="24"/>
          <w:szCs w:val="24"/>
        </w:rPr>
        <w:t>VIH/VHC</w:t>
      </w:r>
      <w:r w:rsidR="0013160C">
        <w:rPr>
          <w:b/>
          <w:bCs/>
          <w:sz w:val="24"/>
          <w:szCs w:val="24"/>
        </w:rPr>
        <w:t>/ Syphilis</w:t>
      </w:r>
    </w:p>
    <w:p w:rsidR="00B60305" w:rsidRDefault="00B60305"/>
    <w:p w:rsidR="00B60305" w:rsidRPr="00E36B21" w:rsidRDefault="00B60305" w:rsidP="00B60305">
      <w:pPr>
        <w:pStyle w:val="Paragraphedeliste"/>
        <w:numPr>
          <w:ilvl w:val="0"/>
          <w:numId w:val="1"/>
        </w:numPr>
        <w:rPr>
          <w:b/>
          <w:bCs/>
          <w:sz w:val="24"/>
          <w:szCs w:val="24"/>
        </w:rPr>
      </w:pPr>
      <w:r w:rsidRPr="00E36B21">
        <w:rPr>
          <w:b/>
          <w:bCs/>
          <w:sz w:val="24"/>
          <w:szCs w:val="24"/>
        </w:rPr>
        <w:t>Contexte</w:t>
      </w:r>
    </w:p>
    <w:p w:rsidR="001C4AEA" w:rsidRDefault="002B5A1E" w:rsidP="00372C3B">
      <w:r>
        <w:t xml:space="preserve">L’Association Tunisienne de Lutte contre les Maladies Sexuellement Transmissibles et le Sida          (ATL MST Sida Tunis), créée en 1990, est la première association de lutte contre le </w:t>
      </w:r>
      <w:r w:rsidR="00372C3B">
        <w:t>VIH/s</w:t>
      </w:r>
      <w:r>
        <w:t xml:space="preserve">ida en Tunisie. </w:t>
      </w:r>
      <w:r w:rsidRPr="002B5A1E">
        <w:t xml:space="preserve">L’ATL </w:t>
      </w:r>
      <w:r>
        <w:t xml:space="preserve">Tunis </w:t>
      </w:r>
      <w:r w:rsidRPr="002B5A1E">
        <w:t>est pionnière dans le domaine de la prévention auprès de la population générale, populations à haut risque et dans la promotion de l’approche réduction des risques (</w:t>
      </w:r>
      <w:proofErr w:type="spellStart"/>
      <w:r w:rsidRPr="002B5A1E">
        <w:t>RdR</w:t>
      </w:r>
      <w:proofErr w:type="spellEnd"/>
      <w:r w:rsidRPr="002B5A1E">
        <w:t xml:space="preserve">) </w:t>
      </w:r>
      <w:r w:rsidR="00E01C6E">
        <w:t>liés à</w:t>
      </w:r>
      <w:r w:rsidRPr="002B5A1E">
        <w:t xml:space="preserve"> l’usage de drogues injectables.</w:t>
      </w:r>
    </w:p>
    <w:p w:rsidR="00207AB8" w:rsidRDefault="00207AB8" w:rsidP="00207AB8"/>
    <w:p w:rsidR="00207AB8" w:rsidRPr="00E8774B" w:rsidRDefault="00104770" w:rsidP="00207AB8">
      <w:pPr>
        <w:pStyle w:val="Paragraphedeliste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Objectifs</w:t>
      </w:r>
    </w:p>
    <w:p w:rsidR="00207AB8" w:rsidRDefault="00207AB8" w:rsidP="00207AB8">
      <w:pPr>
        <w:pStyle w:val="Paragraphedeliste"/>
      </w:pPr>
    </w:p>
    <w:p w:rsidR="00D96607" w:rsidRDefault="00D96607" w:rsidP="00207AB8">
      <w:pPr>
        <w:pStyle w:val="Paragraphedeliste"/>
        <w:numPr>
          <w:ilvl w:val="0"/>
          <w:numId w:val="2"/>
        </w:numPr>
      </w:pPr>
      <w:r>
        <w:t>Accélérer la riposte au VIH en Tunisie ;</w:t>
      </w:r>
    </w:p>
    <w:p w:rsidR="00207AB8" w:rsidRDefault="00207AB8" w:rsidP="00207AB8">
      <w:pPr>
        <w:pStyle w:val="Paragraphedeliste"/>
        <w:numPr>
          <w:ilvl w:val="0"/>
          <w:numId w:val="2"/>
        </w:numPr>
      </w:pPr>
      <w:r>
        <w:t>Sensibiliser</w:t>
      </w:r>
      <w:r w:rsidR="00EE0984">
        <w:t xml:space="preserve"> les populations clés</w:t>
      </w:r>
      <w:r>
        <w:t xml:space="preserve"> à l’importance du dépistage </w:t>
      </w:r>
      <w:r w:rsidR="0070214F">
        <w:t>VIH/VHC</w:t>
      </w:r>
      <w:r w:rsidR="0013160C">
        <w:t xml:space="preserve"> / </w:t>
      </w:r>
      <w:r w:rsidR="0013160C" w:rsidRPr="0013160C">
        <w:t>Syphilis</w:t>
      </w:r>
      <w:r>
        <w:t>;</w:t>
      </w:r>
    </w:p>
    <w:p w:rsidR="00207AB8" w:rsidRDefault="00207AB8" w:rsidP="00207AB8">
      <w:pPr>
        <w:pStyle w:val="Paragraphedeliste"/>
        <w:numPr>
          <w:ilvl w:val="0"/>
          <w:numId w:val="2"/>
        </w:numPr>
      </w:pPr>
      <w:r>
        <w:t>Récolter des données sur la séroprévalence des populations clés en Tunisie ;</w:t>
      </w:r>
    </w:p>
    <w:p w:rsidR="0015517C" w:rsidRDefault="00207AB8" w:rsidP="000C7DA5">
      <w:pPr>
        <w:pStyle w:val="Paragraphedeliste"/>
        <w:numPr>
          <w:ilvl w:val="0"/>
          <w:numId w:val="2"/>
        </w:numPr>
      </w:pPr>
      <w:r>
        <w:t xml:space="preserve">Améliorer la prise en charge et l’orientation des personnes vivant avec le VIH ; </w:t>
      </w:r>
    </w:p>
    <w:p w:rsidR="000C7DA5" w:rsidRPr="00C35241" w:rsidRDefault="000C7DA5" w:rsidP="000C7DA5">
      <w:pPr>
        <w:rPr>
          <w:b/>
          <w:bCs/>
          <w:sz w:val="24"/>
          <w:szCs w:val="24"/>
        </w:rPr>
      </w:pPr>
    </w:p>
    <w:p w:rsidR="007E336C" w:rsidRDefault="00554549" w:rsidP="00554549">
      <w:pPr>
        <w:pStyle w:val="Paragraphedeliste"/>
        <w:numPr>
          <w:ilvl w:val="0"/>
          <w:numId w:val="1"/>
        </w:numPr>
      </w:pPr>
      <w:r>
        <w:rPr>
          <w:b/>
          <w:bCs/>
          <w:sz w:val="24"/>
          <w:szCs w:val="24"/>
        </w:rPr>
        <w:t>Principale attribution</w:t>
      </w:r>
    </w:p>
    <w:p w:rsidR="007A70BE" w:rsidRDefault="00C35241" w:rsidP="0013160C">
      <w:r>
        <w:t xml:space="preserve">L’agent doit dépister les personnes se présentant </w:t>
      </w:r>
      <w:r w:rsidR="00025104">
        <w:t>à l’ATL MST SIDA TUNIS</w:t>
      </w:r>
      <w:r>
        <w:t xml:space="preserve">. Il doit procéder au test rapide </w:t>
      </w:r>
      <w:r w:rsidR="00222139">
        <w:t>VIH et/ou VHC</w:t>
      </w:r>
      <w:r w:rsidR="0013160C">
        <w:t> /</w:t>
      </w:r>
      <w:r w:rsidR="0013160C" w:rsidRPr="0013160C">
        <w:t>Syphilis</w:t>
      </w:r>
      <w:r w:rsidR="00025104">
        <w:t xml:space="preserve"> </w:t>
      </w:r>
      <w:r>
        <w:t xml:space="preserve">selon </w:t>
      </w:r>
      <w:r w:rsidR="00682E7D">
        <w:t>les procédures enseignées pendant la formation</w:t>
      </w:r>
      <w:r>
        <w:t>, indiquer le résultat du test aux bénéficiaires et effectuer l’orientation vers le test de confirmation pou</w:t>
      </w:r>
      <w:r w:rsidR="007C1FB9">
        <w:t>r</w:t>
      </w:r>
      <w:r>
        <w:t xml:space="preserve"> les cas positifs. </w:t>
      </w:r>
      <w:r w:rsidR="00213D23">
        <w:t>Il doit toujours veiller à re</w:t>
      </w:r>
      <w:r w:rsidR="00A76C30">
        <w:t xml:space="preserve">specter </w:t>
      </w:r>
      <w:r w:rsidR="001341A0">
        <w:t xml:space="preserve">l’anonymat du bénéficiaire, </w:t>
      </w:r>
      <w:r w:rsidR="00A76C30">
        <w:t>la charte éthique et éviter toute stigmatisa</w:t>
      </w:r>
      <w:r w:rsidR="007A70BE">
        <w:t>tion ou discrimination.</w:t>
      </w:r>
    </w:p>
    <w:p w:rsidR="00B60305" w:rsidRPr="008E3DF0" w:rsidRDefault="00B60305" w:rsidP="00B60305">
      <w:pPr>
        <w:pStyle w:val="Paragraphedeliste"/>
        <w:numPr>
          <w:ilvl w:val="0"/>
          <w:numId w:val="1"/>
        </w:numPr>
        <w:rPr>
          <w:b/>
          <w:bCs/>
          <w:sz w:val="24"/>
          <w:szCs w:val="24"/>
        </w:rPr>
      </w:pPr>
      <w:r w:rsidRPr="008E3DF0">
        <w:rPr>
          <w:b/>
          <w:bCs/>
          <w:sz w:val="24"/>
          <w:szCs w:val="24"/>
        </w:rPr>
        <w:t>Relations opérationnelles</w:t>
      </w:r>
    </w:p>
    <w:p w:rsidR="00EE3375" w:rsidRDefault="00B879AB" w:rsidP="00025104">
      <w:r>
        <w:t xml:space="preserve">L’agent de dépistage </w:t>
      </w:r>
      <w:r w:rsidR="000B33D1">
        <w:t xml:space="preserve">reçoit ses directives du </w:t>
      </w:r>
      <w:r w:rsidR="00025104">
        <w:t xml:space="preserve">Chargé de programme population clé et coordinatrice générale </w:t>
      </w:r>
      <w:r w:rsidR="000B33D1">
        <w:t xml:space="preserve"> de l’ATL MST sida Tunis. </w:t>
      </w:r>
    </w:p>
    <w:p w:rsidR="00AA76CD" w:rsidRDefault="00767C74" w:rsidP="00DF7891">
      <w:r>
        <w:t xml:space="preserve">Il doit travailler en </w:t>
      </w:r>
      <w:r w:rsidR="00104770">
        <w:t>coordination,</w:t>
      </w:r>
      <w:r w:rsidR="005F6F9F">
        <w:t xml:space="preserve"> avec</w:t>
      </w:r>
      <w:r>
        <w:t xml:space="preserve"> tout le personnel de l’ATL MST sida Tunis</w:t>
      </w:r>
      <w:r w:rsidR="00EE3375">
        <w:t>, le personnel des Centres d’Accompagnement pour la Prévention de l’ATL,</w:t>
      </w:r>
      <w:r w:rsidR="00025104">
        <w:t xml:space="preserve"> et </w:t>
      </w:r>
      <w:r w:rsidR="00EE3375">
        <w:t xml:space="preserve"> les éducateurs pairs de l’ATL </w:t>
      </w:r>
    </w:p>
    <w:p w:rsidR="007A70BE" w:rsidRDefault="007A70BE" w:rsidP="00DF7891"/>
    <w:p w:rsidR="00B60305" w:rsidRDefault="00B60305" w:rsidP="00B60305">
      <w:pPr>
        <w:pStyle w:val="Paragraphedeliste"/>
        <w:numPr>
          <w:ilvl w:val="0"/>
          <w:numId w:val="1"/>
        </w:numPr>
        <w:rPr>
          <w:b/>
          <w:bCs/>
          <w:sz w:val="24"/>
          <w:szCs w:val="24"/>
        </w:rPr>
      </w:pPr>
      <w:r w:rsidRPr="00637CA0">
        <w:rPr>
          <w:b/>
          <w:bCs/>
          <w:sz w:val="24"/>
          <w:szCs w:val="24"/>
        </w:rPr>
        <w:t>Description des tâches</w:t>
      </w:r>
    </w:p>
    <w:p w:rsidR="00AA76CD" w:rsidRDefault="00AA76CD" w:rsidP="00AA76CD">
      <w:pPr>
        <w:pStyle w:val="Paragraphedeliste"/>
        <w:rPr>
          <w:b/>
          <w:bCs/>
          <w:sz w:val="24"/>
          <w:szCs w:val="24"/>
        </w:rPr>
      </w:pPr>
    </w:p>
    <w:p w:rsidR="007E763C" w:rsidRDefault="007E763C" w:rsidP="00AA76CD">
      <w:pPr>
        <w:pStyle w:val="Paragraphedeliste"/>
        <w:numPr>
          <w:ilvl w:val="0"/>
          <w:numId w:val="4"/>
        </w:numPr>
        <w:spacing w:after="0"/>
      </w:pPr>
      <w:r>
        <w:t xml:space="preserve">Accueillir les bénéficiaires souhaitant se faire dépister </w:t>
      </w:r>
    </w:p>
    <w:p w:rsidR="00637CA0" w:rsidRDefault="007E763C" w:rsidP="00AA76CD">
      <w:pPr>
        <w:pStyle w:val="Paragraphedeliste"/>
        <w:numPr>
          <w:ilvl w:val="0"/>
          <w:numId w:val="4"/>
        </w:numPr>
        <w:spacing w:after="0"/>
      </w:pPr>
      <w:r w:rsidRPr="007E763C">
        <w:t>Effectue</w:t>
      </w:r>
      <w:r>
        <w:t>r</w:t>
      </w:r>
      <w:r w:rsidRPr="007E763C">
        <w:t xml:space="preserve"> le test rapide VIH et/ou VHC</w:t>
      </w:r>
      <w:r w:rsidR="009556F8">
        <w:t xml:space="preserve"> / </w:t>
      </w:r>
      <w:r w:rsidR="009556F8" w:rsidRPr="0013160C">
        <w:t>Syphilis</w:t>
      </w:r>
    </w:p>
    <w:p w:rsidR="00C4275F" w:rsidRDefault="00C4275F" w:rsidP="00AA76CD">
      <w:pPr>
        <w:pStyle w:val="Paragraphedeliste"/>
        <w:numPr>
          <w:ilvl w:val="0"/>
          <w:numId w:val="4"/>
        </w:numPr>
        <w:spacing w:after="0"/>
      </w:pPr>
      <w:r>
        <w:t xml:space="preserve">Remplir le questionnaire </w:t>
      </w:r>
      <w:r w:rsidR="00873894">
        <w:t xml:space="preserve">de dépistage </w:t>
      </w:r>
      <w:r>
        <w:t>selon les réponses des bénéficiaires ;</w:t>
      </w:r>
    </w:p>
    <w:p w:rsidR="002548C6" w:rsidRDefault="00831993" w:rsidP="00AA76CD">
      <w:pPr>
        <w:pStyle w:val="Paragraphedeliste"/>
        <w:numPr>
          <w:ilvl w:val="0"/>
          <w:numId w:val="4"/>
        </w:numPr>
        <w:spacing w:after="0"/>
      </w:pPr>
      <w:r>
        <w:lastRenderedPageBreak/>
        <w:t xml:space="preserve">Rappeler les risques de transmission et les moyens </w:t>
      </w:r>
      <w:r w:rsidR="009556F8">
        <w:t>de prévention du VIH et du VHC /</w:t>
      </w:r>
      <w:r w:rsidR="009556F8" w:rsidRPr="009556F8">
        <w:t xml:space="preserve"> </w:t>
      </w:r>
      <w:r w:rsidR="009556F8" w:rsidRPr="0013160C">
        <w:t>Syphilis</w:t>
      </w:r>
      <w:r w:rsidR="009556F8">
        <w:t xml:space="preserve"> </w:t>
      </w:r>
      <w:r w:rsidR="002548C6">
        <w:t>Répondre aux interrogations posées par les bénéficiaires co</w:t>
      </w:r>
      <w:r w:rsidR="00D42460">
        <w:t>ncernant le VIH/sida et le VHC /</w:t>
      </w:r>
      <w:r w:rsidR="00D42460" w:rsidRPr="00D42460">
        <w:t xml:space="preserve"> </w:t>
      </w:r>
      <w:r w:rsidR="00D42460" w:rsidRPr="0013160C">
        <w:t>Syphilis</w:t>
      </w:r>
      <w:r w:rsidR="00D42460">
        <w:t xml:space="preserve"> </w:t>
      </w:r>
    </w:p>
    <w:p w:rsidR="00C4275F" w:rsidRDefault="00C4275F" w:rsidP="00AA76CD">
      <w:pPr>
        <w:pStyle w:val="Paragraphedeliste"/>
        <w:numPr>
          <w:ilvl w:val="0"/>
          <w:numId w:val="4"/>
        </w:numPr>
        <w:spacing w:after="0"/>
      </w:pPr>
      <w:r>
        <w:t xml:space="preserve">Indiquer le résultat du test aux bénéficiaires ; </w:t>
      </w:r>
    </w:p>
    <w:p w:rsidR="00C4275F" w:rsidRDefault="004474CB" w:rsidP="00AA76CD">
      <w:pPr>
        <w:pStyle w:val="Paragraphedeliste"/>
        <w:numPr>
          <w:ilvl w:val="0"/>
          <w:numId w:val="4"/>
        </w:numPr>
        <w:spacing w:after="0"/>
      </w:pPr>
      <w:r>
        <w:t>Conseiller et o</w:t>
      </w:r>
      <w:r w:rsidR="00870E2B">
        <w:t xml:space="preserve">rienter les bénéficiaires vers le test de confirmation si le test rapide est positif ; </w:t>
      </w:r>
    </w:p>
    <w:p w:rsidR="00870E2B" w:rsidRDefault="00333B56" w:rsidP="00AA76CD">
      <w:pPr>
        <w:pStyle w:val="Paragraphedeliste"/>
        <w:numPr>
          <w:ilvl w:val="0"/>
          <w:numId w:val="4"/>
        </w:numPr>
        <w:spacing w:after="0"/>
      </w:pPr>
      <w:r>
        <w:t>Enregistrer et archiver</w:t>
      </w:r>
      <w:r w:rsidR="00A803E4">
        <w:t xml:space="preserve"> tous les résultats </w:t>
      </w:r>
      <w:r w:rsidR="001E2526">
        <w:t>de façon à ce qu’ils soient recensés</w:t>
      </w:r>
      <w:r>
        <w:t xml:space="preserve"> par le PNLS ;</w:t>
      </w:r>
    </w:p>
    <w:p w:rsidR="00333B56" w:rsidRPr="007E763C" w:rsidRDefault="00333B56" w:rsidP="00AA76CD">
      <w:pPr>
        <w:pStyle w:val="Paragraphedeliste"/>
        <w:numPr>
          <w:ilvl w:val="0"/>
          <w:numId w:val="4"/>
        </w:numPr>
        <w:spacing w:after="0"/>
      </w:pPr>
      <w:r>
        <w:t xml:space="preserve">Tenir l’inventaire des tests rapides reçus </w:t>
      </w:r>
      <w:r w:rsidR="00686721">
        <w:t xml:space="preserve">et des tests rapides utilisés. </w:t>
      </w:r>
    </w:p>
    <w:p w:rsidR="00637CA0" w:rsidRDefault="00E06AFB" w:rsidP="00025104">
      <w:pPr>
        <w:pStyle w:val="Paragraphedeliste"/>
        <w:numPr>
          <w:ilvl w:val="0"/>
          <w:numId w:val="4"/>
        </w:numPr>
        <w:spacing w:after="0"/>
      </w:pPr>
      <w:r>
        <w:t xml:space="preserve">Respecter l’anonymat et la confidentialité des bénéficiaires, ainsi que la charte éthique </w:t>
      </w:r>
      <w:r w:rsidR="00025104">
        <w:t xml:space="preserve">l’activité du dépistage. </w:t>
      </w:r>
    </w:p>
    <w:p w:rsidR="00E06AFB" w:rsidRPr="00637CA0" w:rsidRDefault="00E06AFB" w:rsidP="00637CA0">
      <w:pPr>
        <w:rPr>
          <w:b/>
          <w:bCs/>
          <w:sz w:val="24"/>
          <w:szCs w:val="24"/>
        </w:rPr>
      </w:pPr>
    </w:p>
    <w:p w:rsidR="00B60305" w:rsidRPr="00637CA0" w:rsidRDefault="0024553F" w:rsidP="00B60305">
      <w:pPr>
        <w:pStyle w:val="Paragraphedeliste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Profil</w:t>
      </w:r>
      <w:r w:rsidR="00B60305" w:rsidRPr="00637CA0">
        <w:rPr>
          <w:b/>
          <w:bCs/>
          <w:sz w:val="24"/>
          <w:szCs w:val="24"/>
        </w:rPr>
        <w:t xml:space="preserve"> et qualification</w:t>
      </w:r>
      <w:r w:rsidR="00A635EB">
        <w:rPr>
          <w:b/>
          <w:bCs/>
          <w:sz w:val="24"/>
          <w:szCs w:val="24"/>
        </w:rPr>
        <w:t>s</w:t>
      </w:r>
      <w:r w:rsidR="00B60305" w:rsidRPr="00637CA0">
        <w:rPr>
          <w:b/>
          <w:bCs/>
          <w:sz w:val="24"/>
          <w:szCs w:val="24"/>
        </w:rPr>
        <w:t xml:space="preserve"> requises</w:t>
      </w:r>
    </w:p>
    <w:p w:rsidR="00226745" w:rsidRDefault="00226745" w:rsidP="00226745">
      <w:pPr>
        <w:pStyle w:val="Paragraphedeliste"/>
      </w:pPr>
    </w:p>
    <w:p w:rsidR="00F6169F" w:rsidRDefault="00F6169F" w:rsidP="0068105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</w:pPr>
      <w:r w:rsidRPr="00F50B57">
        <w:t>Ayant une expérience minimum 2 ans dans le milieu associatif et particulièrement dans des associations travaillant avec les populations à comportement à haut risque</w:t>
      </w:r>
      <w:r w:rsidR="005B2914">
        <w:t>.</w:t>
      </w:r>
    </w:p>
    <w:p w:rsidR="00F6169F" w:rsidRDefault="00F6169F" w:rsidP="0068105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</w:pPr>
      <w:r w:rsidRPr="00F50B57">
        <w:t>Ayant une bonne connaissance du contexte national et international de lutte contre le VIH/SIDA (situation, intervenants, politiques</w:t>
      </w:r>
    </w:p>
    <w:p w:rsidR="005B2914" w:rsidRDefault="00104770" w:rsidP="0068105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</w:pPr>
      <w:r>
        <w:t>De préférence e</w:t>
      </w:r>
      <w:r w:rsidR="005B2914">
        <w:t>xpérience dans le milieu de la santé.</w:t>
      </w:r>
    </w:p>
    <w:p w:rsidR="005B2914" w:rsidRDefault="0061623C" w:rsidP="0068105A">
      <w:pPr>
        <w:pStyle w:val="Paragraphedeliste"/>
        <w:numPr>
          <w:ilvl w:val="0"/>
          <w:numId w:val="3"/>
        </w:numPr>
      </w:pPr>
      <w:r>
        <w:t>B</w:t>
      </w:r>
      <w:r w:rsidR="005B2914">
        <w:t>onne capacité d’</w:t>
      </w:r>
      <w:r w:rsidR="009B1C35">
        <w:t>écoute et</w:t>
      </w:r>
      <w:r w:rsidR="005B2914">
        <w:t xml:space="preserve"> de communication.</w:t>
      </w:r>
    </w:p>
    <w:p w:rsidR="00F6169F" w:rsidRDefault="0061623C" w:rsidP="00F6169F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</w:pPr>
      <w:r>
        <w:t>Capacité à</w:t>
      </w:r>
      <w:r w:rsidR="005B2914">
        <w:t xml:space="preserve"> travailler sous pression, de façon autonome et rigoureuse.</w:t>
      </w:r>
    </w:p>
    <w:p w:rsidR="00F6169F" w:rsidRDefault="00F6169F" w:rsidP="00F6169F">
      <w:pPr>
        <w:pStyle w:val="Paragraphedeliste"/>
        <w:autoSpaceDE w:val="0"/>
        <w:autoSpaceDN w:val="0"/>
        <w:adjustRightInd w:val="0"/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</w:pPr>
    </w:p>
    <w:p w:rsidR="00F6169F" w:rsidRDefault="00F6169F" w:rsidP="00F6169F">
      <w:pPr>
        <w:pStyle w:val="Paragraphedeliste"/>
        <w:autoSpaceDE w:val="0"/>
        <w:autoSpaceDN w:val="0"/>
        <w:adjustRightInd w:val="0"/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</w:pPr>
      <w:r w:rsidRPr="00F6169F"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  <w:t xml:space="preserve">Les dossiers de candidature (composés d’un CV et une lettre de motivation en arabe ou en Français) doivent être envoyés par courrier électronique À l’adresse suivante : atlsidatunis@gmail.com mentionnant en objet : Candidature pour </w:t>
      </w:r>
      <w:r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  <w:t xml:space="preserve"> le poste </w:t>
      </w:r>
      <w:r w:rsidR="0006000B"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  <w:t>é « </w:t>
      </w:r>
      <w:r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  <w:t xml:space="preserve">Agent de dépistage communautaire </w:t>
      </w:r>
      <w:r w:rsidR="0006000B"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  <w:t>« </w:t>
      </w:r>
    </w:p>
    <w:p w:rsidR="00F6169F" w:rsidRPr="00F6169F" w:rsidRDefault="00F6169F" w:rsidP="00F6169F">
      <w:pPr>
        <w:pStyle w:val="Paragraphedeliste"/>
        <w:autoSpaceDE w:val="0"/>
        <w:autoSpaceDN w:val="0"/>
        <w:adjustRightInd w:val="0"/>
        <w:rPr>
          <w:rFonts w:ascii="Calibri" w:hAnsi="Calibri" w:cs="Calibri"/>
          <w:b/>
          <w:bCs/>
          <w:i/>
          <w:iCs/>
          <w:color w:val="000000"/>
          <w:sz w:val="32"/>
          <w:szCs w:val="32"/>
        </w:rPr>
      </w:pPr>
    </w:p>
    <w:p w:rsidR="00F6169F" w:rsidRDefault="00F6169F" w:rsidP="00293906">
      <w:pPr>
        <w:pStyle w:val="Paragraphedeliste"/>
        <w:autoSpaceDE w:val="0"/>
        <w:autoSpaceDN w:val="0"/>
        <w:adjustRightInd w:val="0"/>
        <w:rPr>
          <w:rFonts w:ascii="Calibri" w:hAnsi="Calibri" w:cs="Calibri"/>
          <w:color w:val="000000"/>
          <w:sz w:val="23"/>
          <w:szCs w:val="23"/>
        </w:rPr>
      </w:pPr>
      <w:r w:rsidRPr="00F6169F">
        <w:rPr>
          <w:rFonts w:ascii="Calibri" w:hAnsi="Calibri" w:cs="Calibri"/>
          <w:color w:val="000000"/>
          <w:sz w:val="23"/>
          <w:szCs w:val="23"/>
        </w:rPr>
        <w:t>Le dernier délai de réception des candidatures est fixé le</w:t>
      </w:r>
      <w:r>
        <w:rPr>
          <w:rFonts w:ascii="Calibri" w:hAnsi="Calibri" w:cs="Calibri"/>
          <w:color w:val="000000"/>
          <w:sz w:val="23"/>
          <w:szCs w:val="23"/>
        </w:rPr>
        <w:t xml:space="preserve"> 1</w:t>
      </w:r>
      <w:r w:rsidR="00293906">
        <w:rPr>
          <w:rFonts w:ascii="Calibri" w:hAnsi="Calibri" w:cs="Calibri"/>
          <w:color w:val="000000"/>
          <w:sz w:val="23"/>
          <w:szCs w:val="23"/>
        </w:rPr>
        <w:t>0</w:t>
      </w:r>
      <w:r w:rsidRPr="00F6169F">
        <w:rPr>
          <w:rFonts w:ascii="Calibri" w:hAnsi="Calibri" w:cs="Calibri"/>
          <w:color w:val="000000"/>
          <w:sz w:val="23"/>
          <w:szCs w:val="23"/>
        </w:rPr>
        <w:t xml:space="preserve"> </w:t>
      </w:r>
      <w:r>
        <w:rPr>
          <w:rFonts w:ascii="Calibri" w:hAnsi="Calibri" w:cs="Calibri"/>
          <w:color w:val="000000"/>
          <w:sz w:val="23"/>
          <w:szCs w:val="23"/>
        </w:rPr>
        <w:t>J</w:t>
      </w:r>
      <w:r w:rsidR="00293906">
        <w:rPr>
          <w:rFonts w:ascii="Calibri" w:hAnsi="Calibri" w:cs="Calibri"/>
          <w:color w:val="000000"/>
          <w:sz w:val="23"/>
          <w:szCs w:val="23"/>
        </w:rPr>
        <w:t>uillet</w:t>
      </w:r>
      <w:r>
        <w:rPr>
          <w:rFonts w:ascii="Calibri" w:hAnsi="Calibri" w:cs="Calibri"/>
          <w:color w:val="000000"/>
          <w:sz w:val="23"/>
          <w:szCs w:val="23"/>
        </w:rPr>
        <w:t xml:space="preserve"> 2022</w:t>
      </w:r>
      <w:r w:rsidRPr="00F6169F">
        <w:rPr>
          <w:rFonts w:ascii="Calibri" w:hAnsi="Calibri" w:cs="Calibri"/>
          <w:color w:val="000000"/>
          <w:sz w:val="23"/>
          <w:szCs w:val="23"/>
        </w:rPr>
        <w:t xml:space="preserve"> à 12h00 (Heure de Tunis). </w:t>
      </w:r>
    </w:p>
    <w:p w:rsidR="00F6169F" w:rsidRPr="00274312" w:rsidRDefault="00F6169F" w:rsidP="00F6169F">
      <w:pPr>
        <w:pageBreakBefore/>
        <w:autoSpaceDE w:val="0"/>
        <w:autoSpaceDN w:val="0"/>
        <w:adjustRightInd w:val="0"/>
        <w:rPr>
          <w:rFonts w:ascii="Calibri" w:hAnsi="Calibri" w:cs="Calibri"/>
          <w:color w:val="000000"/>
          <w:sz w:val="23"/>
          <w:szCs w:val="23"/>
        </w:rPr>
      </w:pPr>
      <w:r w:rsidRPr="00274312">
        <w:rPr>
          <w:rFonts w:ascii="Calibri" w:hAnsi="Calibri" w:cs="Calibri"/>
          <w:color w:val="000000"/>
          <w:sz w:val="23"/>
          <w:szCs w:val="23"/>
        </w:rPr>
        <w:lastRenderedPageBreak/>
        <w:t xml:space="preserve">Tout dossier incomplet ou reçu en dehors du délai établi sera considéré irrecevable et ne sera pas examiné. </w:t>
      </w:r>
    </w:p>
    <w:p w:rsidR="00F6169F" w:rsidRDefault="00F6169F" w:rsidP="00F6169F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32"/>
          <w:szCs w:val="32"/>
        </w:rPr>
      </w:pPr>
    </w:p>
    <w:p w:rsidR="00F6169F" w:rsidRPr="00274312" w:rsidRDefault="00F6169F" w:rsidP="00293906">
      <w:pPr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  <w:r w:rsidRPr="00274312">
        <w:rPr>
          <w:rFonts w:ascii="Calibri" w:hAnsi="Calibri" w:cs="Calibri"/>
          <w:b/>
          <w:bCs/>
          <w:color w:val="000000"/>
          <w:sz w:val="32"/>
          <w:szCs w:val="32"/>
        </w:rPr>
        <w:t xml:space="preserve">N.B : </w:t>
      </w:r>
      <w:r w:rsidRPr="00274312">
        <w:rPr>
          <w:rFonts w:ascii="Calibri" w:hAnsi="Calibri" w:cs="Calibri"/>
          <w:b/>
          <w:bCs/>
          <w:color w:val="000000"/>
          <w:sz w:val="23"/>
          <w:szCs w:val="23"/>
        </w:rPr>
        <w:t>pour ceux qui veulent déposer leur dossier en format papier veuillez noter que vous avez la possibilité de se diriger dir</w:t>
      </w:r>
      <w:r>
        <w:rPr>
          <w:rFonts w:ascii="Calibri" w:hAnsi="Calibri" w:cs="Calibri"/>
          <w:b/>
          <w:bCs/>
          <w:color w:val="000000"/>
          <w:sz w:val="23"/>
          <w:szCs w:val="23"/>
        </w:rPr>
        <w:t xml:space="preserve">ectement au bureau d’ordre de 9 h00 h à </w:t>
      </w:r>
      <w:r w:rsidR="00293906">
        <w:rPr>
          <w:rFonts w:ascii="Calibri" w:hAnsi="Calibri" w:cs="Calibri"/>
          <w:b/>
          <w:bCs/>
          <w:color w:val="000000"/>
          <w:sz w:val="23"/>
          <w:szCs w:val="23"/>
        </w:rPr>
        <w:t>14</w:t>
      </w:r>
      <w:bookmarkStart w:id="0" w:name="_GoBack"/>
      <w:bookmarkEnd w:id="0"/>
      <w:r w:rsidRPr="00274312">
        <w:rPr>
          <w:rFonts w:ascii="Calibri" w:hAnsi="Calibri" w:cs="Calibri"/>
          <w:b/>
          <w:bCs/>
          <w:color w:val="000000"/>
          <w:sz w:val="23"/>
          <w:szCs w:val="23"/>
        </w:rPr>
        <w:t xml:space="preserve"> h de lundi au vendredi tout en mentionnant sur l’enveloppe </w:t>
      </w:r>
      <w:r w:rsidRPr="00274312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Candidature pour </w:t>
      </w:r>
      <w:r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le poste </w:t>
      </w:r>
      <w:r w:rsidR="0006000B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>« </w:t>
      </w:r>
      <w:r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Agent de dépistage communautaire  </w:t>
      </w:r>
      <w:r w:rsidR="0006000B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>« </w:t>
      </w:r>
    </w:p>
    <w:p w:rsidR="00F6169F" w:rsidRPr="00274312" w:rsidRDefault="00F6169F" w:rsidP="00F6169F">
      <w:pPr>
        <w:shd w:val="clear" w:color="auto" w:fill="FFFFFF"/>
        <w:spacing w:before="100" w:beforeAutospacing="1" w:after="100" w:afterAutospacing="1" w:line="360" w:lineRule="auto"/>
        <w:jc w:val="both"/>
      </w:pPr>
      <w:proofErr w:type="spellStart"/>
      <w:r w:rsidRPr="00274312">
        <w:rPr>
          <w:rFonts w:ascii="Calibri" w:hAnsi="Calibri" w:cs="Calibri"/>
          <w:color w:val="000000"/>
          <w:sz w:val="23"/>
          <w:szCs w:val="23"/>
        </w:rPr>
        <w:t>Seul.e.s</w:t>
      </w:r>
      <w:proofErr w:type="spellEnd"/>
      <w:r w:rsidRPr="00274312">
        <w:rPr>
          <w:rFonts w:ascii="Calibri" w:hAnsi="Calibri" w:cs="Calibri"/>
          <w:color w:val="000000"/>
          <w:sz w:val="23"/>
          <w:szCs w:val="23"/>
        </w:rPr>
        <w:t xml:space="preserve"> les </w:t>
      </w:r>
      <w:proofErr w:type="spellStart"/>
      <w:r w:rsidRPr="00274312">
        <w:rPr>
          <w:rFonts w:ascii="Calibri" w:hAnsi="Calibri" w:cs="Calibri"/>
          <w:color w:val="000000"/>
          <w:sz w:val="23"/>
          <w:szCs w:val="23"/>
        </w:rPr>
        <w:t>candidat.e.s</w:t>
      </w:r>
      <w:proofErr w:type="spellEnd"/>
      <w:r w:rsidRPr="00274312">
        <w:rPr>
          <w:rFonts w:ascii="Calibri" w:hAnsi="Calibri" w:cs="Calibri"/>
          <w:color w:val="000000"/>
          <w:sz w:val="23"/>
          <w:szCs w:val="23"/>
        </w:rPr>
        <w:t xml:space="preserve"> </w:t>
      </w:r>
      <w:proofErr w:type="spellStart"/>
      <w:r w:rsidRPr="00274312">
        <w:rPr>
          <w:rFonts w:ascii="Calibri" w:hAnsi="Calibri" w:cs="Calibri"/>
          <w:color w:val="000000"/>
          <w:sz w:val="23"/>
          <w:szCs w:val="23"/>
        </w:rPr>
        <w:t>retenu.e.s</w:t>
      </w:r>
      <w:proofErr w:type="spellEnd"/>
      <w:r w:rsidRPr="00274312">
        <w:rPr>
          <w:rFonts w:ascii="Calibri" w:hAnsi="Calibri" w:cs="Calibri"/>
          <w:color w:val="000000"/>
          <w:sz w:val="23"/>
          <w:szCs w:val="23"/>
        </w:rPr>
        <w:t xml:space="preserve"> seront </w:t>
      </w:r>
      <w:proofErr w:type="spellStart"/>
      <w:r w:rsidRPr="00F6169F">
        <w:t>contacté</w:t>
      </w:r>
      <w:r w:rsidRPr="00274312">
        <w:rPr>
          <w:rFonts w:ascii="Calibri" w:hAnsi="Calibri" w:cs="Calibri"/>
          <w:color w:val="000000"/>
          <w:sz w:val="23"/>
          <w:szCs w:val="23"/>
        </w:rPr>
        <w:t>.e.s</w:t>
      </w:r>
      <w:proofErr w:type="spellEnd"/>
      <w:r w:rsidRPr="00274312">
        <w:rPr>
          <w:rFonts w:ascii="Calibri" w:hAnsi="Calibri" w:cs="Calibri"/>
          <w:color w:val="000000"/>
          <w:sz w:val="23"/>
          <w:szCs w:val="23"/>
        </w:rPr>
        <w:t>.</w:t>
      </w:r>
    </w:p>
    <w:p w:rsidR="00F6169F" w:rsidRPr="00F6169F" w:rsidRDefault="00F6169F" w:rsidP="00F6169F">
      <w:pPr>
        <w:pStyle w:val="Paragraphedeliste"/>
        <w:autoSpaceDE w:val="0"/>
        <w:autoSpaceDN w:val="0"/>
        <w:adjustRightInd w:val="0"/>
        <w:rPr>
          <w:rFonts w:ascii="Calibri" w:hAnsi="Calibri" w:cs="Calibri"/>
          <w:color w:val="000000"/>
          <w:sz w:val="23"/>
          <w:szCs w:val="23"/>
        </w:rPr>
      </w:pPr>
    </w:p>
    <w:p w:rsidR="00F6169F" w:rsidRDefault="00F6169F" w:rsidP="00F6169F"/>
    <w:p w:rsidR="0056537F" w:rsidRDefault="0056537F" w:rsidP="00226745">
      <w:pPr>
        <w:pStyle w:val="Paragraphedeliste"/>
      </w:pPr>
    </w:p>
    <w:p w:rsidR="009107A0" w:rsidRPr="009107A0" w:rsidRDefault="009107A0" w:rsidP="00104770">
      <w:pPr>
        <w:pStyle w:val="Paragraphedeliste"/>
        <w:spacing w:after="0"/>
        <w:rPr>
          <w:b/>
          <w:bCs/>
          <w:sz w:val="24"/>
          <w:szCs w:val="24"/>
        </w:rPr>
      </w:pPr>
      <w:r w:rsidRPr="009107A0">
        <w:rPr>
          <w:b/>
          <w:bCs/>
          <w:sz w:val="24"/>
          <w:szCs w:val="24"/>
        </w:rPr>
        <w:t xml:space="preserve"> </w:t>
      </w:r>
    </w:p>
    <w:sectPr w:rsidR="009107A0" w:rsidRPr="009107A0" w:rsidSect="004609D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0813" w:rsidRDefault="005A0813" w:rsidP="00AA76CD">
      <w:pPr>
        <w:spacing w:after="0" w:line="240" w:lineRule="auto"/>
      </w:pPr>
      <w:r>
        <w:separator/>
      </w:r>
    </w:p>
  </w:endnote>
  <w:endnote w:type="continuationSeparator" w:id="0">
    <w:p w:rsidR="005A0813" w:rsidRDefault="005A0813" w:rsidP="00AA7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0813" w:rsidRDefault="005A0813" w:rsidP="00AA76CD">
      <w:pPr>
        <w:spacing w:after="0" w:line="240" w:lineRule="auto"/>
      </w:pPr>
      <w:r>
        <w:separator/>
      </w:r>
    </w:p>
  </w:footnote>
  <w:footnote w:type="continuationSeparator" w:id="0">
    <w:p w:rsidR="005A0813" w:rsidRDefault="005A0813" w:rsidP="00AA76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76CD" w:rsidRDefault="00D3231F" w:rsidP="00AA76CD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-659765</wp:posOffset>
          </wp:positionH>
          <wp:positionV relativeFrom="paragraph">
            <wp:posOffset>-259080</wp:posOffset>
          </wp:positionV>
          <wp:extent cx="1428750" cy="110617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TL SID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0" cy="1106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A76CD" w:rsidRDefault="00AA76C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020CB"/>
    <w:multiLevelType w:val="hybridMultilevel"/>
    <w:tmpl w:val="8AB0025A"/>
    <w:lvl w:ilvl="0" w:tplc="80DC0D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F21BE8"/>
    <w:multiLevelType w:val="hybridMultilevel"/>
    <w:tmpl w:val="BD202D6C"/>
    <w:lvl w:ilvl="0" w:tplc="80DC0D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7B1ADA"/>
    <w:multiLevelType w:val="hybridMultilevel"/>
    <w:tmpl w:val="4C12E5AA"/>
    <w:lvl w:ilvl="0" w:tplc="80DC0D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382E09"/>
    <w:multiLevelType w:val="hybridMultilevel"/>
    <w:tmpl w:val="AB3CAC2C"/>
    <w:lvl w:ilvl="0" w:tplc="A998E03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A32D91"/>
    <w:multiLevelType w:val="hybridMultilevel"/>
    <w:tmpl w:val="C4F454A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305"/>
    <w:rsid w:val="00025104"/>
    <w:rsid w:val="0005685E"/>
    <w:rsid w:val="0006000B"/>
    <w:rsid w:val="000648F1"/>
    <w:rsid w:val="00076D17"/>
    <w:rsid w:val="000B33D1"/>
    <w:rsid w:val="000B6BC6"/>
    <w:rsid w:val="000C1E41"/>
    <w:rsid w:val="000C7DA5"/>
    <w:rsid w:val="000D40A7"/>
    <w:rsid w:val="00104770"/>
    <w:rsid w:val="001223C2"/>
    <w:rsid w:val="001227D5"/>
    <w:rsid w:val="0013160C"/>
    <w:rsid w:val="001341A0"/>
    <w:rsid w:val="00143329"/>
    <w:rsid w:val="00151353"/>
    <w:rsid w:val="0015517C"/>
    <w:rsid w:val="00161D94"/>
    <w:rsid w:val="00174B03"/>
    <w:rsid w:val="001A7F5F"/>
    <w:rsid w:val="001C4AEA"/>
    <w:rsid w:val="001D7FBB"/>
    <w:rsid w:val="001E00C2"/>
    <w:rsid w:val="001E2526"/>
    <w:rsid w:val="001E7FA3"/>
    <w:rsid w:val="00207AB8"/>
    <w:rsid w:val="00213D23"/>
    <w:rsid w:val="00222139"/>
    <w:rsid w:val="00226745"/>
    <w:rsid w:val="002342E7"/>
    <w:rsid w:val="0024553F"/>
    <w:rsid w:val="002548C6"/>
    <w:rsid w:val="00293906"/>
    <w:rsid w:val="002B5A1E"/>
    <w:rsid w:val="002C532E"/>
    <w:rsid w:val="002D755E"/>
    <w:rsid w:val="002E3A9F"/>
    <w:rsid w:val="003304BB"/>
    <w:rsid w:val="00333B56"/>
    <w:rsid w:val="00372C3B"/>
    <w:rsid w:val="003B4B0E"/>
    <w:rsid w:val="00412AF6"/>
    <w:rsid w:val="004349C9"/>
    <w:rsid w:val="00441D14"/>
    <w:rsid w:val="004474CB"/>
    <w:rsid w:val="004609D3"/>
    <w:rsid w:val="00461E1C"/>
    <w:rsid w:val="004655E6"/>
    <w:rsid w:val="004A6C3F"/>
    <w:rsid w:val="004C6747"/>
    <w:rsid w:val="004F0B70"/>
    <w:rsid w:val="0052090F"/>
    <w:rsid w:val="0053673C"/>
    <w:rsid w:val="005504F3"/>
    <w:rsid w:val="00554549"/>
    <w:rsid w:val="0056537F"/>
    <w:rsid w:val="00583DCE"/>
    <w:rsid w:val="00587F1D"/>
    <w:rsid w:val="005A0813"/>
    <w:rsid w:val="005B2914"/>
    <w:rsid w:val="005F111B"/>
    <w:rsid w:val="005F6F9F"/>
    <w:rsid w:val="0061623C"/>
    <w:rsid w:val="0063303E"/>
    <w:rsid w:val="00633413"/>
    <w:rsid w:val="00637CA0"/>
    <w:rsid w:val="00651C72"/>
    <w:rsid w:val="006765A2"/>
    <w:rsid w:val="0068105A"/>
    <w:rsid w:val="00682E7D"/>
    <w:rsid w:val="00686721"/>
    <w:rsid w:val="0069306C"/>
    <w:rsid w:val="00697DC2"/>
    <w:rsid w:val="0070214F"/>
    <w:rsid w:val="00730A08"/>
    <w:rsid w:val="00767C74"/>
    <w:rsid w:val="00792F0F"/>
    <w:rsid w:val="007A70BE"/>
    <w:rsid w:val="007C1FB9"/>
    <w:rsid w:val="007D499F"/>
    <w:rsid w:val="007E336C"/>
    <w:rsid w:val="007E763C"/>
    <w:rsid w:val="00827998"/>
    <w:rsid w:val="00831993"/>
    <w:rsid w:val="00836B16"/>
    <w:rsid w:val="00847939"/>
    <w:rsid w:val="00856548"/>
    <w:rsid w:val="008657C6"/>
    <w:rsid w:val="00870E2B"/>
    <w:rsid w:val="00873894"/>
    <w:rsid w:val="008C32DC"/>
    <w:rsid w:val="008E3DF0"/>
    <w:rsid w:val="008F4E42"/>
    <w:rsid w:val="009107A0"/>
    <w:rsid w:val="0091671D"/>
    <w:rsid w:val="00924F5C"/>
    <w:rsid w:val="009556F8"/>
    <w:rsid w:val="00977932"/>
    <w:rsid w:val="00991AF3"/>
    <w:rsid w:val="009B1C35"/>
    <w:rsid w:val="00A32599"/>
    <w:rsid w:val="00A445C5"/>
    <w:rsid w:val="00A45EFB"/>
    <w:rsid w:val="00A56AB5"/>
    <w:rsid w:val="00A635EB"/>
    <w:rsid w:val="00A76C30"/>
    <w:rsid w:val="00A803E4"/>
    <w:rsid w:val="00A81626"/>
    <w:rsid w:val="00AA5A4E"/>
    <w:rsid w:val="00AA76CD"/>
    <w:rsid w:val="00AC4FAA"/>
    <w:rsid w:val="00AC63F6"/>
    <w:rsid w:val="00B12FFD"/>
    <w:rsid w:val="00B3326D"/>
    <w:rsid w:val="00B60305"/>
    <w:rsid w:val="00B6310E"/>
    <w:rsid w:val="00B879AB"/>
    <w:rsid w:val="00BE68D5"/>
    <w:rsid w:val="00C345D8"/>
    <w:rsid w:val="00C35241"/>
    <w:rsid w:val="00C4275F"/>
    <w:rsid w:val="00C45267"/>
    <w:rsid w:val="00C868B6"/>
    <w:rsid w:val="00C87668"/>
    <w:rsid w:val="00CB7B07"/>
    <w:rsid w:val="00CE2B2B"/>
    <w:rsid w:val="00D03675"/>
    <w:rsid w:val="00D23CC1"/>
    <w:rsid w:val="00D3231F"/>
    <w:rsid w:val="00D42460"/>
    <w:rsid w:val="00D448CE"/>
    <w:rsid w:val="00D96607"/>
    <w:rsid w:val="00DC53F9"/>
    <w:rsid w:val="00DE527E"/>
    <w:rsid w:val="00DF55B4"/>
    <w:rsid w:val="00DF5FBE"/>
    <w:rsid w:val="00DF7891"/>
    <w:rsid w:val="00E01C6E"/>
    <w:rsid w:val="00E06AFB"/>
    <w:rsid w:val="00E07D1F"/>
    <w:rsid w:val="00E36B21"/>
    <w:rsid w:val="00E44CC1"/>
    <w:rsid w:val="00E46308"/>
    <w:rsid w:val="00E73883"/>
    <w:rsid w:val="00E8774B"/>
    <w:rsid w:val="00E96B1A"/>
    <w:rsid w:val="00EB3F30"/>
    <w:rsid w:val="00EC0635"/>
    <w:rsid w:val="00EE0984"/>
    <w:rsid w:val="00EE2652"/>
    <w:rsid w:val="00EE2D9E"/>
    <w:rsid w:val="00EE3375"/>
    <w:rsid w:val="00F172CA"/>
    <w:rsid w:val="00F27F6C"/>
    <w:rsid w:val="00F451C2"/>
    <w:rsid w:val="00F6169F"/>
    <w:rsid w:val="00F95C59"/>
    <w:rsid w:val="00FA0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A675180-975B-4B2D-96E2-CD4D2EFE4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6030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A76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A76CD"/>
  </w:style>
  <w:style w:type="paragraph" w:styleId="Pieddepage">
    <w:name w:val="footer"/>
    <w:basedOn w:val="Normal"/>
    <w:link w:val="PieddepageCar"/>
    <w:uiPriority w:val="99"/>
    <w:unhideWhenUsed/>
    <w:rsid w:val="00AA76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A76CD"/>
  </w:style>
  <w:style w:type="paragraph" w:styleId="Textedebulles">
    <w:name w:val="Balloon Text"/>
    <w:basedOn w:val="Normal"/>
    <w:link w:val="TextedebullesCar"/>
    <w:uiPriority w:val="99"/>
    <w:semiHidden/>
    <w:unhideWhenUsed/>
    <w:rsid w:val="00AA7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76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587</Words>
  <Characters>3232</Characters>
  <Application>Microsoft Office Word</Application>
  <DocSecurity>0</DocSecurity>
  <Lines>26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BLACK EDITION - tum0r</Company>
  <LinksUpToDate>false</LinksUpToDate>
  <CharactersWithSpaces>3812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Asus</cp:lastModifiedBy>
  <cp:revision>2</cp:revision>
  <dcterms:created xsi:type="dcterms:W3CDTF">2022-06-29T14:54:00Z</dcterms:created>
  <dcterms:modified xsi:type="dcterms:W3CDTF">2022-06-29T14:54:00Z</dcterms:modified>
</cp:coreProperties>
</file>